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</w:rPr>
        <w:t>附件2</w:t>
      </w:r>
    </w:p>
    <w:p>
      <w:pPr>
        <w:widowControl/>
        <w:jc w:val="center"/>
        <w:rPr>
          <w:rFonts w:ascii="仿宋_GB2312" w:hAnsi="仿宋" w:cs="Times New Roman"/>
          <w:sz w:val="18"/>
          <w:szCs w:val="18"/>
        </w:rPr>
      </w:pPr>
      <w:r>
        <w:rPr>
          <w:rFonts w:ascii="仿宋_GB2312" w:hAnsi="仿宋" w:cs="Times New Roman"/>
          <w:sz w:val="18"/>
          <w:szCs w:val="18"/>
        </w:rPr>
        <w:drawing>
          <wp:inline distT="0" distB="0" distL="0" distR="0">
            <wp:extent cx="1412875" cy="499745"/>
            <wp:effectExtent l="19050" t="0" r="0" b="0"/>
            <wp:docPr id="1" name="图片 1" descr="C:\Users\admin\AppData\Local\Temp\164066307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\AppData\Local\Temp\1640663073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6179" cy="497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方正小标宋简体" w:hAnsi="黑体" w:eastAsia="方正小标宋简体" w:cs="Times New Roman"/>
          <w:sz w:val="44"/>
          <w:szCs w:val="44"/>
        </w:rPr>
        <w:t>充电操作说明</w:t>
      </w:r>
    </w:p>
    <w:p>
      <w:pPr>
        <w:pStyle w:val="12"/>
        <w:widowControl/>
        <w:spacing w:before="319" w:beforeLines="100" w:line="520" w:lineRule="exact"/>
        <w:ind w:firstLine="560"/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>1、扫描下方二维码，关注“华瑞快充”微信公众号，注册成为华瑞快充会员，点击“充值”预存充电费用；</w:t>
      </w:r>
    </w:p>
    <w:p>
      <w:pPr>
        <w:widowControl/>
        <w:spacing w:line="520" w:lineRule="exact"/>
        <w:ind w:firstLine="560" w:firstLineChars="200"/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>2、充电枪按规范插入充电接口；</w:t>
      </w:r>
    </w:p>
    <w:p>
      <w:pPr>
        <w:pStyle w:val="12"/>
        <w:widowControl/>
        <w:spacing w:line="520" w:lineRule="exact"/>
        <w:ind w:firstLine="560"/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>3、点击“充电”扫描充电桩上充电二维码启动充电；</w:t>
      </w:r>
    </w:p>
    <w:p>
      <w:pPr>
        <w:pStyle w:val="12"/>
        <w:widowControl/>
        <w:spacing w:line="520" w:lineRule="exact"/>
        <w:ind w:firstLine="560"/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>4、通过手机软件界面或充电桩屏幕可检测充电状态及充电量；</w:t>
      </w:r>
    </w:p>
    <w:p>
      <w:pPr>
        <w:pStyle w:val="12"/>
        <w:widowControl/>
        <w:spacing w:line="520" w:lineRule="exact"/>
        <w:ind w:firstLine="560"/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>5、点击“停止充电”结束当前充电；</w:t>
      </w:r>
    </w:p>
    <w:p>
      <w:pPr>
        <w:pStyle w:val="12"/>
        <w:widowControl/>
        <w:spacing w:line="520" w:lineRule="exact"/>
        <w:ind w:firstLine="560"/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>6、点击“去支付”完成付款；</w:t>
      </w:r>
    </w:p>
    <w:p>
      <w:pPr>
        <w:pStyle w:val="12"/>
        <w:widowControl/>
        <w:spacing w:line="520" w:lineRule="exact"/>
        <w:ind w:firstLine="560"/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>7、换枪，完成充电。</w:t>
      </w:r>
    </w:p>
    <w:p>
      <w:pPr>
        <w:pStyle w:val="12"/>
        <w:widowControl/>
        <w:spacing w:line="520" w:lineRule="exact"/>
        <w:ind w:firstLine="562"/>
        <w:rPr>
          <w:rFonts w:cs="Times New Roman" w:asciiTheme="majorEastAsia" w:hAnsiTheme="majorEastAsia" w:eastAsiaTheme="majorEastAsia"/>
          <w:b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b/>
          <w:sz w:val="28"/>
          <w:szCs w:val="28"/>
        </w:rPr>
        <w:t>特别说明：使用期间有任何问题，请联系客服电话18902187898解决。</w:t>
      </w: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  <w:r>
        <w:rPr>
          <w:rFonts w:hint="eastAsia" w:ascii="仿宋_GB2312" w:hAnsi="仿宋" w:cs="Times New Roman"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3442970</wp:posOffset>
            </wp:positionH>
            <wp:positionV relativeFrom="paragraph">
              <wp:posOffset>60960</wp:posOffset>
            </wp:positionV>
            <wp:extent cx="2127885" cy="2130425"/>
            <wp:effectExtent l="19050" t="0" r="5715" b="0"/>
            <wp:wrapNone/>
            <wp:docPr id="8" name="图片 4" descr="C:\Users\admin\AppData\Local\Temp\WeChat Files\3a971f3865834a1ccf73fbc751283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C:\Users\admin\AppData\Local\Temp\WeChat Files\3a971f3865834a1ccf73fbc751283e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7885" cy="213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" w:cs="Times New Roman"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316230</wp:posOffset>
            </wp:positionH>
            <wp:positionV relativeFrom="paragraph">
              <wp:posOffset>60960</wp:posOffset>
            </wp:positionV>
            <wp:extent cx="2922270" cy="2139315"/>
            <wp:effectExtent l="19050" t="0" r="0" b="0"/>
            <wp:wrapNone/>
            <wp:docPr id="2" name="图片 2" descr="C:\Users\admin\AppData\Local\Temp\164066380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\AppData\Local\Temp\1640663808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2270" cy="213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  <w:r>
        <w:rPr>
          <w:rFonts w:hint="eastAsia" w:ascii="仿宋_GB2312" w:hAnsi="仿宋" w:cs="Times New Roman"/>
          <w:sz w:val="18"/>
          <w:szCs w:val="18"/>
        </w:rPr>
        <w:t xml:space="preserve">                                       </w:t>
      </w:r>
    </w:p>
    <w:p>
      <w:pPr>
        <w:widowControl/>
        <w:ind w:firstLine="900" w:firstLineChars="500"/>
        <w:jc w:val="left"/>
        <w:rPr>
          <w:rFonts w:ascii="仿宋_GB2312" w:hAnsi="仿宋" w:cs="Times New Roman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80947"/>
    <w:rsid w:val="000164F8"/>
    <w:rsid w:val="0005326C"/>
    <w:rsid w:val="000742E7"/>
    <w:rsid w:val="000E4C74"/>
    <w:rsid w:val="001419E6"/>
    <w:rsid w:val="00141B22"/>
    <w:rsid w:val="00152EC4"/>
    <w:rsid w:val="00196DE2"/>
    <w:rsid w:val="0020672F"/>
    <w:rsid w:val="00210B97"/>
    <w:rsid w:val="002365E4"/>
    <w:rsid w:val="00242593"/>
    <w:rsid w:val="00300429"/>
    <w:rsid w:val="003B1425"/>
    <w:rsid w:val="003C47FE"/>
    <w:rsid w:val="004A769F"/>
    <w:rsid w:val="00524327"/>
    <w:rsid w:val="005E0409"/>
    <w:rsid w:val="006069F9"/>
    <w:rsid w:val="00614504"/>
    <w:rsid w:val="00656740"/>
    <w:rsid w:val="006A561B"/>
    <w:rsid w:val="006A748A"/>
    <w:rsid w:val="0073307E"/>
    <w:rsid w:val="007628C7"/>
    <w:rsid w:val="00786719"/>
    <w:rsid w:val="007B01E0"/>
    <w:rsid w:val="00807A8B"/>
    <w:rsid w:val="00822A23"/>
    <w:rsid w:val="008D4D56"/>
    <w:rsid w:val="00954AFF"/>
    <w:rsid w:val="009917F9"/>
    <w:rsid w:val="009A70AA"/>
    <w:rsid w:val="009B6960"/>
    <w:rsid w:val="009D78B6"/>
    <w:rsid w:val="00A34FA4"/>
    <w:rsid w:val="00A71360"/>
    <w:rsid w:val="00A80947"/>
    <w:rsid w:val="00AA736B"/>
    <w:rsid w:val="00AF697A"/>
    <w:rsid w:val="00B1129E"/>
    <w:rsid w:val="00B11A26"/>
    <w:rsid w:val="00BA096A"/>
    <w:rsid w:val="00BE5BEA"/>
    <w:rsid w:val="00C03672"/>
    <w:rsid w:val="00C34989"/>
    <w:rsid w:val="00C70B62"/>
    <w:rsid w:val="00C91516"/>
    <w:rsid w:val="00CA0641"/>
    <w:rsid w:val="00CA5218"/>
    <w:rsid w:val="00CD003E"/>
    <w:rsid w:val="00DA5D75"/>
    <w:rsid w:val="00E40D37"/>
    <w:rsid w:val="00EB25E1"/>
    <w:rsid w:val="00EB716D"/>
    <w:rsid w:val="00EC23DD"/>
    <w:rsid w:val="00F051DA"/>
    <w:rsid w:val="00F94580"/>
    <w:rsid w:val="00FB2F45"/>
    <w:rsid w:val="196A0192"/>
    <w:rsid w:val="2B1D3E58"/>
    <w:rsid w:val="2ED80433"/>
    <w:rsid w:val="3E926F98"/>
    <w:rsid w:val="41671D25"/>
    <w:rsid w:val="41A20B19"/>
    <w:rsid w:val="539020E8"/>
    <w:rsid w:val="54682657"/>
    <w:rsid w:val="5E475AB5"/>
    <w:rsid w:val="62693164"/>
    <w:rsid w:val="66F67D9A"/>
    <w:rsid w:val="745D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</w:style>
  <w:style w:type="paragraph" w:styleId="3">
    <w:name w:val="Balloon Text"/>
    <w:basedOn w:val="1"/>
    <w:link w:val="14"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01"/>
    <w:basedOn w:val="8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日期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框文本 Char"/>
    <w:basedOn w:val="8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116</Words>
  <Characters>662</Characters>
  <Lines>5</Lines>
  <Paragraphs>1</Paragraphs>
  <TotalTime>245</TotalTime>
  <ScaleCrop>false</ScaleCrop>
  <LinksUpToDate>false</LinksUpToDate>
  <CharactersWithSpaces>777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2021-12-24T06:30:00Z</dcterms:created>
  <dc:creator>Tian</dc:creator>
  <cp:lastModifiedBy>娜娜</cp:lastModifiedBy>
  <cp:lastPrinted>2020-11-18T07:52:00Z</cp:lastPrinted>
  <dcterms:modified xsi:type="dcterms:W3CDTF">2021-12-31T06:15:07Z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009CF99EF6B64020BBC219DD8863931A</vt:lpwstr>
  </property>
</Properties>
</file>